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CCFF">
    <v:background id="_x0000_s1025" o:bwmode="white" fillcolor="#9cf" o:targetscreensize="800,600">
      <v:fill color2="#fcf" angle="-135" focus="100%" type="gradient"/>
    </v:background>
  </w:background>
  <w:body>
    <w:p w:rsidR="006E2EB7" w:rsidRDefault="006E2EB7" w:rsidP="007A2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</w:t>
      </w:r>
    </w:p>
    <w:p w:rsidR="006E2EB7" w:rsidRPr="006E2EB7" w:rsidRDefault="006E2EB7" w:rsidP="006E2EB7">
      <w:pPr>
        <w:jc w:val="center"/>
        <w:rPr>
          <w:b/>
          <w:sz w:val="28"/>
          <w:szCs w:val="28"/>
        </w:rPr>
      </w:pPr>
      <w:r w:rsidRPr="006E2EB7">
        <w:rPr>
          <w:b/>
          <w:sz w:val="28"/>
          <w:szCs w:val="28"/>
        </w:rPr>
        <w:t xml:space="preserve"> «Детский сад комбинированного вида № 25 «Теремок»</w:t>
      </w:r>
    </w:p>
    <w:p w:rsidR="006E2EB7" w:rsidRDefault="006E2EB7" w:rsidP="006E2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Вольска С</w:t>
      </w:r>
      <w:r w:rsidRPr="006E2EB7">
        <w:rPr>
          <w:b/>
          <w:sz w:val="28"/>
          <w:szCs w:val="28"/>
        </w:rPr>
        <w:t>аратовской области»</w:t>
      </w:r>
    </w:p>
    <w:p w:rsidR="006E2EB7" w:rsidRDefault="006E2EB7" w:rsidP="006E2EB7">
      <w:pPr>
        <w:jc w:val="center"/>
        <w:rPr>
          <w:b/>
          <w:sz w:val="28"/>
          <w:szCs w:val="28"/>
        </w:rPr>
      </w:pPr>
    </w:p>
    <w:p w:rsidR="006E2EB7" w:rsidRPr="007A2522" w:rsidRDefault="006E2EB7" w:rsidP="006E2EB7">
      <w:pPr>
        <w:ind w:right="-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7A2522">
        <w:rPr>
          <w:b/>
          <w:sz w:val="28"/>
          <w:szCs w:val="28"/>
        </w:rPr>
        <w:t>.7-38-90</w:t>
      </w:r>
    </w:p>
    <w:p w:rsidR="006E2EB7" w:rsidRPr="00C958A1" w:rsidRDefault="006E2EB7" w:rsidP="006E2EB7">
      <w:pPr>
        <w:ind w:right="-8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e – </w:t>
      </w:r>
      <w:proofErr w:type="gramStart"/>
      <w:r>
        <w:rPr>
          <w:b/>
          <w:sz w:val="28"/>
          <w:szCs w:val="28"/>
          <w:lang w:val="en-US"/>
        </w:rPr>
        <w:t>mail</w:t>
      </w:r>
      <w:proofErr w:type="gramEnd"/>
      <w:r w:rsidRPr="00C958A1">
        <w:rPr>
          <w:b/>
          <w:sz w:val="28"/>
          <w:szCs w:val="28"/>
          <w:lang w:val="en-US"/>
        </w:rPr>
        <w:t xml:space="preserve">: </w:t>
      </w:r>
      <w:r>
        <w:rPr>
          <w:b/>
          <w:sz w:val="28"/>
          <w:szCs w:val="28"/>
          <w:lang w:val="en-US"/>
        </w:rPr>
        <w:t>dov25-volsk@yandex.rv</w:t>
      </w:r>
    </w:p>
    <w:p w:rsidR="006E2EB7" w:rsidRPr="00C958A1" w:rsidRDefault="006E2EB7" w:rsidP="006E2EB7">
      <w:pPr>
        <w:ind w:right="-81"/>
        <w:jc w:val="center"/>
        <w:rPr>
          <w:b/>
          <w:sz w:val="28"/>
          <w:szCs w:val="28"/>
          <w:lang w:val="en-US"/>
        </w:rPr>
      </w:pPr>
    </w:p>
    <w:p w:rsidR="006E2EB7" w:rsidRPr="00C958A1" w:rsidRDefault="006E2EB7" w:rsidP="006E2EB7">
      <w:pPr>
        <w:ind w:right="-81"/>
        <w:rPr>
          <w:b/>
          <w:sz w:val="28"/>
          <w:szCs w:val="28"/>
          <w:lang w:val="en-US"/>
        </w:rPr>
      </w:pPr>
    </w:p>
    <w:p w:rsidR="006E2EB7" w:rsidRDefault="006E2EB7" w:rsidP="006E2EB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Конкурс</w:t>
      </w:r>
    </w:p>
    <w:p w:rsidR="006E2EB7" w:rsidRDefault="006E2EB7" w:rsidP="006E2EB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«В гармонии с наукой»</w:t>
      </w:r>
    </w:p>
    <w:p w:rsidR="006E2EB7" w:rsidRDefault="006E2EB7" w:rsidP="006E2EB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номинация</w:t>
      </w:r>
    </w:p>
    <w:p w:rsidR="006E2EB7" w:rsidRDefault="006E2EB7" w:rsidP="006E2EB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«Сценарий занятия для </w:t>
      </w:r>
      <w:proofErr w:type="gramStart"/>
      <w:r>
        <w:rPr>
          <w:b/>
          <w:sz w:val="40"/>
          <w:szCs w:val="40"/>
        </w:rPr>
        <w:t>обучающихся</w:t>
      </w:r>
      <w:proofErr w:type="gramEnd"/>
      <w:r>
        <w:rPr>
          <w:b/>
          <w:sz w:val="40"/>
          <w:szCs w:val="40"/>
        </w:rPr>
        <w:t>»</w:t>
      </w:r>
    </w:p>
    <w:p w:rsidR="006E2EB7" w:rsidRDefault="006E2EB7" w:rsidP="006E2EB7">
      <w:pPr>
        <w:ind w:right="-81"/>
        <w:jc w:val="center"/>
        <w:rPr>
          <w:b/>
          <w:sz w:val="40"/>
          <w:szCs w:val="40"/>
        </w:rPr>
      </w:pPr>
    </w:p>
    <w:p w:rsidR="006E2EB7" w:rsidRDefault="006E2EB7" w:rsidP="006E2E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Конспект НОД по реализации образовательной области </w:t>
      </w:r>
    </w:p>
    <w:p w:rsidR="006E2EB7" w:rsidRDefault="006E2EB7" w:rsidP="006E2E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«Познание. Формирование целостной картины мира» </w:t>
      </w:r>
    </w:p>
    <w:p w:rsidR="006E2EB7" w:rsidRPr="004E09E8" w:rsidRDefault="006E2EB7" w:rsidP="006E2EB7">
      <w:pPr>
        <w:rPr>
          <w:b/>
          <w:sz w:val="40"/>
          <w:szCs w:val="40"/>
        </w:rPr>
      </w:pPr>
    </w:p>
    <w:p w:rsidR="006E2EB7" w:rsidRPr="004E09E8" w:rsidRDefault="006E2EB7" w:rsidP="006E2EB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</w:t>
      </w:r>
      <w:r>
        <w:rPr>
          <w:b/>
          <w:noProof/>
          <w:sz w:val="40"/>
          <w:szCs w:val="40"/>
        </w:rPr>
        <w:drawing>
          <wp:inline distT="0" distB="0" distL="0" distR="0">
            <wp:extent cx="3926840" cy="3033395"/>
            <wp:effectExtent l="0" t="0" r="0" b="0"/>
            <wp:docPr id="1" name="Рисунок 1" descr="SDC1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DC128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303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EB7" w:rsidRDefault="006E2EB7" w:rsidP="006E2EB7">
      <w:pPr>
        <w:jc w:val="right"/>
        <w:rPr>
          <w:b/>
          <w:sz w:val="32"/>
          <w:szCs w:val="32"/>
        </w:rPr>
      </w:pPr>
    </w:p>
    <w:p w:rsidR="006E2EB7" w:rsidRDefault="006E2EB7" w:rsidP="006E2EB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Автор: Суконкина </w:t>
      </w:r>
    </w:p>
    <w:p w:rsidR="006E2EB7" w:rsidRPr="00A252CB" w:rsidRDefault="006E2EB7" w:rsidP="006E2EB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Светлана Геннадьевна</w:t>
      </w:r>
    </w:p>
    <w:p w:rsidR="006E2EB7" w:rsidRDefault="006E2EB7" w:rsidP="006E2EB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педагог-психолог</w:t>
      </w:r>
    </w:p>
    <w:p w:rsidR="006E2EB7" w:rsidRDefault="006E2EB7" w:rsidP="006E2EB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I</w:t>
      </w:r>
      <w:r w:rsidRPr="00A252C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квалификационная категория</w:t>
      </w:r>
    </w:p>
    <w:p w:rsidR="006E2EB7" w:rsidRDefault="006E2EB7" w:rsidP="006E2EB7">
      <w:pPr>
        <w:jc w:val="right"/>
        <w:rPr>
          <w:b/>
          <w:sz w:val="32"/>
          <w:szCs w:val="32"/>
        </w:rPr>
      </w:pPr>
    </w:p>
    <w:p w:rsidR="006E2EB7" w:rsidRDefault="006E2EB7" w:rsidP="006E2EB7">
      <w:pPr>
        <w:rPr>
          <w:b/>
          <w:sz w:val="32"/>
          <w:szCs w:val="32"/>
        </w:rPr>
      </w:pPr>
    </w:p>
    <w:p w:rsidR="00FE6563" w:rsidRPr="006E2EB7" w:rsidRDefault="006E2EB7" w:rsidP="006E2E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Январь 2015</w:t>
      </w:r>
    </w:p>
    <w:p w:rsidR="00FE6563" w:rsidRDefault="00FE6563" w:rsidP="006B190A">
      <w:pPr>
        <w:jc w:val="center"/>
        <w:rPr>
          <w:b/>
          <w:sz w:val="28"/>
          <w:szCs w:val="28"/>
          <w:u w:val="single"/>
        </w:rPr>
      </w:pPr>
    </w:p>
    <w:p w:rsidR="007A2522" w:rsidRDefault="007A2522" w:rsidP="006B190A">
      <w:pPr>
        <w:jc w:val="center"/>
        <w:rPr>
          <w:b/>
          <w:sz w:val="28"/>
          <w:szCs w:val="28"/>
          <w:u w:val="single"/>
        </w:rPr>
      </w:pPr>
    </w:p>
    <w:p w:rsidR="006B190A" w:rsidRPr="001526AB" w:rsidRDefault="006B190A" w:rsidP="006B190A">
      <w:pPr>
        <w:jc w:val="center"/>
        <w:rPr>
          <w:b/>
          <w:sz w:val="40"/>
          <w:szCs w:val="40"/>
        </w:rPr>
      </w:pPr>
      <w:r w:rsidRPr="001526AB">
        <w:rPr>
          <w:b/>
          <w:sz w:val="40"/>
          <w:szCs w:val="40"/>
        </w:rPr>
        <w:lastRenderedPageBreak/>
        <w:t>Тема      «Что такое яблоко?»</w:t>
      </w:r>
    </w:p>
    <w:p w:rsidR="006B190A" w:rsidRDefault="006B190A" w:rsidP="006B1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(старший дошкольный возраст)</w:t>
      </w:r>
    </w:p>
    <w:p w:rsidR="006B190A" w:rsidRPr="001526AB" w:rsidRDefault="006B190A" w:rsidP="006B190A">
      <w:pPr>
        <w:jc w:val="center"/>
        <w:rPr>
          <w:b/>
          <w:sz w:val="28"/>
          <w:szCs w:val="28"/>
        </w:rPr>
      </w:pPr>
    </w:p>
    <w:p w:rsidR="006B190A" w:rsidRPr="00932080" w:rsidRDefault="006B190A" w:rsidP="006B190A">
      <w:pPr>
        <w:jc w:val="both"/>
        <w:rPr>
          <w:sz w:val="28"/>
          <w:szCs w:val="28"/>
        </w:rPr>
      </w:pPr>
      <w:r w:rsidRPr="006E2EB7"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Формировать у детей целостное представление о предметах ближайшего окружения</w:t>
      </w:r>
    </w:p>
    <w:p w:rsidR="006B190A" w:rsidRPr="00932080" w:rsidRDefault="006B190A" w:rsidP="006B190A">
      <w:pPr>
        <w:jc w:val="both"/>
        <w:rPr>
          <w:sz w:val="28"/>
          <w:szCs w:val="28"/>
        </w:rPr>
      </w:pPr>
      <w:r w:rsidRPr="006E2EB7">
        <w:rPr>
          <w:b/>
          <w:sz w:val="28"/>
          <w:szCs w:val="28"/>
          <w:u w:val="single"/>
        </w:rPr>
        <w:t>Программное содержание</w:t>
      </w:r>
      <w:r w:rsidRPr="00932080">
        <w:rPr>
          <w:sz w:val="28"/>
          <w:szCs w:val="28"/>
        </w:rPr>
        <w:t>:</w:t>
      </w:r>
    </w:p>
    <w:p w:rsidR="006B190A" w:rsidRPr="00932080" w:rsidRDefault="006B190A" w:rsidP="006B190A">
      <w:pPr>
        <w:numPr>
          <w:ilvl w:val="0"/>
          <w:numId w:val="1"/>
        </w:numPr>
        <w:jc w:val="both"/>
        <w:rPr>
          <w:sz w:val="28"/>
          <w:szCs w:val="28"/>
        </w:rPr>
      </w:pPr>
      <w:r w:rsidRPr="00932080">
        <w:rPr>
          <w:sz w:val="28"/>
          <w:szCs w:val="28"/>
        </w:rPr>
        <w:t>Совершенствовать знания детей о предметах ближайшего окружения, учить вычленять признаки предметов.</w:t>
      </w:r>
    </w:p>
    <w:p w:rsidR="006B190A" w:rsidRDefault="006B190A" w:rsidP="006B190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на основе сравнения познавательный интерес, развивать наблюдательность, расширять кругозор, используя поисково-экспериментальную деятельность.</w:t>
      </w:r>
    </w:p>
    <w:p w:rsidR="006B190A" w:rsidRDefault="006B190A" w:rsidP="006B190A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Активизировать словарный запас словами, обозначающими признаки предметов (глаголами, прилагательными): гладкое, ароматное, катится, непрозрачное и т.д.</w:t>
      </w:r>
      <w:proofErr w:type="gramEnd"/>
    </w:p>
    <w:p w:rsidR="006B190A" w:rsidRDefault="006B190A" w:rsidP="006B190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интерес к окружающему миру.</w:t>
      </w:r>
    </w:p>
    <w:p w:rsidR="006B190A" w:rsidRDefault="006B190A" w:rsidP="006B190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работа.</w:t>
      </w:r>
    </w:p>
    <w:p w:rsidR="006B190A" w:rsidRDefault="006B190A" w:rsidP="006E2EB7">
      <w:pPr>
        <w:ind w:left="360"/>
        <w:jc w:val="both"/>
        <w:rPr>
          <w:sz w:val="28"/>
          <w:szCs w:val="28"/>
        </w:rPr>
      </w:pPr>
    </w:p>
    <w:p w:rsidR="006B190A" w:rsidRDefault="006B190A" w:rsidP="006B190A">
      <w:pPr>
        <w:jc w:val="both"/>
        <w:rPr>
          <w:sz w:val="28"/>
          <w:szCs w:val="28"/>
        </w:rPr>
      </w:pPr>
      <w:proofErr w:type="gramStart"/>
      <w:r w:rsidRPr="006E2EB7">
        <w:rPr>
          <w:b/>
          <w:sz w:val="28"/>
          <w:szCs w:val="28"/>
          <w:u w:val="single"/>
        </w:rPr>
        <w:t>Материал и оборудование</w:t>
      </w:r>
      <w:r>
        <w:rPr>
          <w:sz w:val="28"/>
          <w:szCs w:val="28"/>
        </w:rPr>
        <w:t>: яблоки(3-4), луковица, мандарин, бубен, стекло, емкость для воды, губка, нож, мольберт, лист ватмана, макет летающей тарелки, набор фломастеров и т.д.</w:t>
      </w:r>
      <w:proofErr w:type="gramEnd"/>
    </w:p>
    <w:p w:rsidR="006B190A" w:rsidRDefault="006B190A" w:rsidP="006B190A">
      <w:pPr>
        <w:jc w:val="both"/>
        <w:rPr>
          <w:sz w:val="28"/>
          <w:szCs w:val="28"/>
        </w:rPr>
      </w:pPr>
      <w:r w:rsidRPr="006E2EB7">
        <w:rPr>
          <w:b/>
          <w:sz w:val="28"/>
          <w:szCs w:val="28"/>
          <w:u w:val="single"/>
        </w:rPr>
        <w:t xml:space="preserve">Подготовка </w:t>
      </w:r>
      <w:r w:rsidR="006E2EB7">
        <w:rPr>
          <w:b/>
          <w:sz w:val="28"/>
          <w:szCs w:val="28"/>
          <w:u w:val="single"/>
        </w:rPr>
        <w:t>педагога</w:t>
      </w:r>
      <w:r w:rsidRPr="006E2EB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составила конспект, продумала ход занятия, вопросы к детям, подобрала и продумала материал и оборудование к занятию,  аудиозапись и др.</w:t>
      </w:r>
    </w:p>
    <w:p w:rsidR="006B190A" w:rsidRDefault="006B190A" w:rsidP="006B190A">
      <w:pPr>
        <w:jc w:val="both"/>
        <w:rPr>
          <w:sz w:val="28"/>
          <w:szCs w:val="28"/>
        </w:rPr>
      </w:pPr>
      <w:r w:rsidRPr="006E2EB7">
        <w:rPr>
          <w:b/>
          <w:sz w:val="28"/>
          <w:szCs w:val="28"/>
          <w:u w:val="single"/>
        </w:rPr>
        <w:t>Предшествующая работа</w:t>
      </w:r>
      <w:r w:rsidRPr="006E2EB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рассматривали фрукты, овощи, проводила дидактические игры, рисовали значки-символы по системе ТРИЗ и т.д.</w:t>
      </w:r>
    </w:p>
    <w:p w:rsidR="006B190A" w:rsidRDefault="006B190A" w:rsidP="006B190A">
      <w:pPr>
        <w:jc w:val="both"/>
        <w:rPr>
          <w:sz w:val="28"/>
          <w:szCs w:val="28"/>
        </w:rPr>
      </w:pPr>
      <w:r w:rsidRPr="006E2EB7">
        <w:rPr>
          <w:b/>
          <w:sz w:val="28"/>
          <w:szCs w:val="28"/>
          <w:u w:val="single"/>
        </w:rPr>
        <w:t>Организация детей</w:t>
      </w:r>
      <w:r>
        <w:rPr>
          <w:sz w:val="28"/>
          <w:szCs w:val="28"/>
        </w:rPr>
        <w:t>: дети сидят полукругом на стульчиках, на столах приготовлены материалы и оборудование, мольберт.</w:t>
      </w:r>
    </w:p>
    <w:p w:rsidR="006B190A" w:rsidRDefault="006B190A" w:rsidP="006B190A">
      <w:pPr>
        <w:jc w:val="both"/>
        <w:rPr>
          <w:b/>
          <w:sz w:val="28"/>
          <w:szCs w:val="28"/>
          <w:u w:val="single"/>
        </w:rPr>
      </w:pPr>
      <w:r w:rsidRPr="006E2EB7">
        <w:rPr>
          <w:b/>
          <w:sz w:val="28"/>
          <w:szCs w:val="28"/>
          <w:u w:val="single"/>
        </w:rPr>
        <w:t>Ход занятия.</w:t>
      </w:r>
    </w:p>
    <w:p w:rsidR="006E2EB7" w:rsidRPr="006E2EB7" w:rsidRDefault="006E2EB7" w:rsidP="006B190A">
      <w:pPr>
        <w:jc w:val="both"/>
        <w:rPr>
          <w:b/>
          <w:sz w:val="28"/>
          <w:szCs w:val="28"/>
          <w:u w:val="single"/>
        </w:rPr>
      </w:pPr>
    </w:p>
    <w:p w:rsidR="006B190A" w:rsidRPr="006E2EB7" w:rsidRDefault="006B190A" w:rsidP="006B190A">
      <w:pPr>
        <w:jc w:val="both"/>
        <w:rPr>
          <w:b/>
          <w:sz w:val="28"/>
          <w:szCs w:val="28"/>
          <w:u w:val="single"/>
        </w:rPr>
      </w:pPr>
      <w:r w:rsidRPr="006E2EB7">
        <w:rPr>
          <w:b/>
          <w:sz w:val="28"/>
          <w:szCs w:val="28"/>
          <w:u w:val="single"/>
        </w:rPr>
        <w:t xml:space="preserve">1 часть  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Здравствуйте ребята. Сегодня мы с вами… (говорит таинственно)…(в это время включается аудиозапись космической музыки, и слышится «приземление» космического корабля)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это такое? Пойду, посмотрю? (вносит игрушечный макет летающей тарелки)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Ребята, вы случайно не знаете, что это такое? (ответы детей)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вместе посмотрим! (звучит голос, похожий на голос инопланетян)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Здравствуйте ребята! Мы жители планеты </w:t>
      </w:r>
      <w:proofErr w:type="spellStart"/>
      <w:r>
        <w:rPr>
          <w:sz w:val="28"/>
          <w:szCs w:val="28"/>
        </w:rPr>
        <w:t>Антарис</w:t>
      </w:r>
      <w:proofErr w:type="spellEnd"/>
      <w:r>
        <w:rPr>
          <w:sz w:val="28"/>
          <w:szCs w:val="28"/>
        </w:rPr>
        <w:t>. На нашу планету попал загадочный предмет. Мы не знаем что это такое. Нам пришлось снарядить экспедицию в космос, чтобы найти ответ. Мы были на Марсе, на Венере. Ответа нет! Вы уже третья планета, где мы ищем разгадку этой тайны. Помогите нам!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Но почему вы прилетели именно к нам, в наш детский сад?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Над вами сильное поле ума, смекалки, выдумки. Помогите нам!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Ну, что ребята, давайте посмотрим, что находится в этой летающей тарелке? (открываем вместе с детьми, достаем ЯБЛОКО)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Ребята, что это? (ответы детей) Да это же яблоко!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Мы должны объяснить, что это такое, жителям совсем чужой, далекой планеты </w:t>
      </w:r>
      <w:proofErr w:type="spellStart"/>
      <w:r>
        <w:rPr>
          <w:sz w:val="28"/>
          <w:szCs w:val="28"/>
        </w:rPr>
        <w:t>Антарис</w:t>
      </w:r>
      <w:proofErr w:type="spellEnd"/>
      <w:r>
        <w:rPr>
          <w:sz w:val="28"/>
          <w:szCs w:val="28"/>
        </w:rPr>
        <w:t>, но мы не знаем их языка. Как быть? (ответы детей)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Дети предлагают различные варианты решения проблемы. Предлагаю рассмотреть яблоко и узнать все его свойств, а потом нарисовать значки-символы, чтобы было понятно жителям другой планеты.</w:t>
      </w:r>
    </w:p>
    <w:p w:rsidR="006B190A" w:rsidRPr="006E2EB7" w:rsidRDefault="006B190A" w:rsidP="006B190A">
      <w:pPr>
        <w:jc w:val="both"/>
        <w:rPr>
          <w:b/>
          <w:sz w:val="28"/>
          <w:szCs w:val="28"/>
          <w:u w:val="single"/>
        </w:rPr>
      </w:pPr>
      <w:r w:rsidRPr="006E2EB7">
        <w:rPr>
          <w:b/>
          <w:sz w:val="28"/>
          <w:szCs w:val="28"/>
          <w:u w:val="single"/>
        </w:rPr>
        <w:t>2 часть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 рассуждать по порядку.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такой яблоко? (фрукт)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формы яблоко? (круглое)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Какого цвета? (бывает </w:t>
      </w:r>
      <w:proofErr w:type="gramStart"/>
      <w:r>
        <w:rPr>
          <w:sz w:val="28"/>
          <w:szCs w:val="28"/>
        </w:rPr>
        <w:t>зеленое</w:t>
      </w:r>
      <w:proofErr w:type="gramEnd"/>
      <w:r>
        <w:rPr>
          <w:sz w:val="28"/>
          <w:szCs w:val="28"/>
        </w:rPr>
        <w:t>, желтое, красное)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Где растут яблоки? (на дереве, яблоне)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-За что вы любите яблоки? (оно вкусное, ароматное, душистое, полезное, аппетитное)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можно приготовить из яблок? (компот, варенье, сок, ждем, повидло)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Молодцы! Вот видите, сколько вы знаете о яблоке.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Предлагаю детям подойти к одному из столов.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а давайте узнаем о яблоке еще что-нибудь, ведь жителям </w:t>
      </w:r>
      <w:proofErr w:type="spellStart"/>
      <w:r>
        <w:rPr>
          <w:sz w:val="28"/>
          <w:szCs w:val="28"/>
        </w:rPr>
        <w:t>Антариса</w:t>
      </w:r>
      <w:proofErr w:type="spellEnd"/>
      <w:r>
        <w:rPr>
          <w:sz w:val="28"/>
          <w:szCs w:val="28"/>
        </w:rPr>
        <w:t xml:space="preserve"> будет тоже интересно.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Рассматриваем яблоко в сравнении с луком.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такое яблоко? (фрукт)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такое лук? (овощ)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Где растет яблоко? (на дереве)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лук? (в земле)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Чем покрыто яблоко? (кожицей)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лук? (шелухой)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лук по вкусу? (горький)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яблоко? (приятный вкус)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у лука запах? (резкий, неприятный)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у яблока? (</w:t>
      </w:r>
      <w:proofErr w:type="gramStart"/>
      <w:r>
        <w:rPr>
          <w:sz w:val="28"/>
          <w:szCs w:val="28"/>
        </w:rPr>
        <w:t>ароматный</w:t>
      </w:r>
      <w:proofErr w:type="gramEnd"/>
      <w:r>
        <w:rPr>
          <w:sz w:val="28"/>
          <w:szCs w:val="28"/>
        </w:rPr>
        <w:t>, душистый)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Хотите попробовать и сравнить на вкус яблоко и лук? (предлагаю детям маленькие, заранее приготовленные, кусочки лука и яблока; спрашиваю, уточняю)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Лук можно очистить? (да, шелуха легко снимается руками – демонстрирую)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яблоко можно очистить? (пробую) Нет, его можно очистить только при помощи ножа (показываю)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Молодцы, как вы мне все хорошо рассказали.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-Ребята, а вот это что такое? (апельсин) А чем похожи апельсин и яблоко?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( круглые, фрукты, имеют яркие цвета, покрыты кожурой и т.д.)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как вы думает, есть у них отличия? (апельсин можно очисть руками – </w:t>
      </w:r>
      <w:r w:rsidRPr="00316EB4">
        <w:rPr>
          <w:i/>
          <w:sz w:val="28"/>
          <w:szCs w:val="28"/>
        </w:rPr>
        <w:t>показываю</w:t>
      </w:r>
      <w:r>
        <w:rPr>
          <w:sz w:val="28"/>
          <w:szCs w:val="28"/>
        </w:rPr>
        <w:t>, а яблоко  - нет)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 апельсина – дольки (показываю) а у яблока – нет (разрезаю яблоко пополам, показываю). Оно на дольки не делится.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Молодцы! Как много вы знаете! </w:t>
      </w:r>
    </w:p>
    <w:p w:rsidR="006B190A" w:rsidRPr="00073FF3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-Давайте рассматривать яблоко дальше?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Посмотрите на яблоко через стекло. Видно яблоко? (да)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Значит, стекло…(прозрачное)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теперь посмотрите  через яблоко. Мы что-нибудь видим? (нет)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Значит яблоко…(не прозрачное)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Беру в руки бубен, ударяю по нему.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звук? (громкий, звонкий)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теперь ударим по яблоку (выполняю). Какой звук издает яблоко (глухой, не музыкальный)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теперь потрогайте лед. Какой он? (холодный)</w:t>
      </w:r>
    </w:p>
    <w:p w:rsidR="006B190A" w:rsidRPr="002164D3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с ним происходит в тепле? (лед тает, превращается в воду)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яблоко? (яблоко не боится тепла)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теперь посмотрите на кубик и яблоко. Что мы можем о них сказать? 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(кубик – квадратный, а яблоко – круглое, яблоко катится, а кубик – нет, дети выполняют манипуляции с кубиком и яблоком).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Молодцы! Значит, что мы узнали о яблоке? (дети перечисляют все признаки и все что узнали о яблоке)</w:t>
      </w:r>
    </w:p>
    <w:p w:rsidR="006B190A" w:rsidRPr="006E2EB7" w:rsidRDefault="006B190A" w:rsidP="006B190A">
      <w:pPr>
        <w:jc w:val="both"/>
        <w:rPr>
          <w:b/>
          <w:sz w:val="28"/>
          <w:szCs w:val="28"/>
          <w:u w:val="single"/>
        </w:rPr>
      </w:pPr>
      <w:r w:rsidRPr="006E2EB7">
        <w:rPr>
          <w:b/>
          <w:sz w:val="28"/>
          <w:szCs w:val="28"/>
          <w:u w:val="single"/>
        </w:rPr>
        <w:t>3 часть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Давайте немного отдохнем </w:t>
      </w:r>
    </w:p>
    <w:p w:rsidR="006B190A" w:rsidRDefault="006B190A" w:rsidP="006B190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(по выбору педагога, но </w:t>
      </w:r>
      <w:proofErr w:type="gramStart"/>
      <w:r>
        <w:rPr>
          <w:sz w:val="28"/>
          <w:szCs w:val="28"/>
        </w:rPr>
        <w:t>связанная</w:t>
      </w:r>
      <w:proofErr w:type="gramEnd"/>
      <w:r>
        <w:rPr>
          <w:sz w:val="28"/>
          <w:szCs w:val="28"/>
        </w:rPr>
        <w:t xml:space="preserve"> по теме с яблоком)  </w:t>
      </w:r>
    </w:p>
    <w:p w:rsidR="006B190A" w:rsidRPr="006E2EB7" w:rsidRDefault="006B190A" w:rsidP="006B190A">
      <w:pPr>
        <w:jc w:val="both"/>
        <w:rPr>
          <w:b/>
          <w:sz w:val="28"/>
          <w:szCs w:val="28"/>
          <w:u w:val="single"/>
        </w:rPr>
      </w:pPr>
      <w:r w:rsidRPr="006E2EB7">
        <w:rPr>
          <w:b/>
          <w:sz w:val="28"/>
          <w:szCs w:val="28"/>
          <w:u w:val="single"/>
        </w:rPr>
        <w:t>4 часть</w:t>
      </w:r>
    </w:p>
    <w:p w:rsidR="006B190A" w:rsidRDefault="006B190A" w:rsidP="006B190A">
      <w:pPr>
        <w:jc w:val="both"/>
        <w:rPr>
          <w:i/>
          <w:sz w:val="28"/>
          <w:szCs w:val="28"/>
        </w:rPr>
      </w:pPr>
      <w:r w:rsidRPr="00316EB4">
        <w:rPr>
          <w:i/>
          <w:sz w:val="28"/>
          <w:szCs w:val="28"/>
        </w:rPr>
        <w:t>Предла</w:t>
      </w:r>
      <w:r>
        <w:rPr>
          <w:i/>
          <w:sz w:val="28"/>
          <w:szCs w:val="28"/>
        </w:rPr>
        <w:t>гаю детям подойти к другому столу.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Давай те работать дальше. 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это? (гиря)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Какая гиря по весу? (тяжелая), а  бумажная салфетка? (легкая). 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Дети выполняют манипуляции с предметами.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яблоко? Яблоко легче, чем гиря, но тяжелее, чем салфетка. Значит, яблоко имеет…(вес).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Вот у нас тут тазик с водой. Давайте опустим в тазик железную ложку. Что с ней стало? (ложка утонула)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теперь давайте опустим в тазик –  вату. Что с ней стало? (она намокла)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Отжимаю вату.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Вата высохнет и станет опять сухой, пушистой.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теперь опустим бумажную салфетку (дети выполняют). Что с ней стало? (размокла, испортилась).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что будет с яблоком? (опускаем в воду)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Оно плавает, не тонет, не размокает, не боится воды.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Предлагаю детям погладить мех, сжать его.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мех? (мягкий, пушистый, легко сжимается в кулаке, теплый)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А теперь потрогайте поролон. Какой он? (гладкий, легко сжимается и расправляется).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Правильно, молодцы. А теперь потрогайте и сожмите яблоко. Что получается? (яблоко твердое, гладкое, его нельзя сжать руками)</w:t>
      </w:r>
    </w:p>
    <w:p w:rsidR="006E2EB7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Возьмите в руки деревянные палочки, их легко сломать? (дети ломают) А яблоко?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2EB7">
        <w:rPr>
          <w:b/>
          <w:i/>
          <w:sz w:val="28"/>
          <w:szCs w:val="28"/>
        </w:rPr>
        <w:t>Предлагаю попробовать разломить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(выслушиваю ответы детей)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Яблоко можно разрезать (показываю на глазах у детей). Что можно увидеть внутри? (мякоть, семечки)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а что может вырасти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семечки</w:t>
      </w:r>
      <w:proofErr w:type="gramEnd"/>
      <w:r>
        <w:rPr>
          <w:sz w:val="28"/>
          <w:szCs w:val="28"/>
        </w:rPr>
        <w:t>? (они прорастут в земле, превратятся в новое растение – саженцы, а из них вырастут большие деревья – яблони, на которых  вырастут и созреют яблоки)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Хорошо ребята, что мы еще узнали о яблоке? (дети  со мной перечисляют свойства яблок, которые определили в процессе поисково-экспериментальной деятельности за вторым столом).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а вот у жителей </w:t>
      </w:r>
      <w:proofErr w:type="spellStart"/>
      <w:r>
        <w:rPr>
          <w:sz w:val="28"/>
          <w:szCs w:val="28"/>
        </w:rPr>
        <w:t>Антариса</w:t>
      </w:r>
      <w:proofErr w:type="spellEnd"/>
      <w:r>
        <w:rPr>
          <w:sz w:val="28"/>
          <w:szCs w:val="28"/>
        </w:rPr>
        <w:t xml:space="preserve"> на планете яблоки не растут. Как им помочь? (предположения, идеи  детей) Давайте соберем семечки в коробочку и отправим   на планету, пусть они посадят у себя наши яблоки. 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Разрезаю яблоки, вынимаем с детьми семечки и складываем в коробочку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( вытираем руки).</w:t>
      </w:r>
    </w:p>
    <w:p w:rsidR="006B190A" w:rsidRPr="006E2EB7" w:rsidRDefault="006B190A" w:rsidP="006B190A">
      <w:pPr>
        <w:jc w:val="both"/>
        <w:rPr>
          <w:b/>
          <w:sz w:val="28"/>
          <w:szCs w:val="28"/>
          <w:u w:val="single"/>
        </w:rPr>
      </w:pPr>
      <w:r w:rsidRPr="006E2EB7">
        <w:rPr>
          <w:b/>
          <w:sz w:val="28"/>
          <w:szCs w:val="28"/>
          <w:u w:val="single"/>
        </w:rPr>
        <w:t>5 часть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Посмотрите, ребята, сколько мы </w:t>
      </w:r>
      <w:proofErr w:type="gramStart"/>
      <w:r>
        <w:rPr>
          <w:sz w:val="28"/>
          <w:szCs w:val="28"/>
        </w:rPr>
        <w:t>интересного</w:t>
      </w:r>
      <w:proofErr w:type="gramEnd"/>
      <w:r>
        <w:rPr>
          <w:sz w:val="28"/>
          <w:szCs w:val="28"/>
        </w:rPr>
        <w:t xml:space="preserve"> знаем о яблоке и можем рассказать о нем нашим инопланетным гостям. Ребята, но жители </w:t>
      </w:r>
      <w:proofErr w:type="spellStart"/>
      <w:r>
        <w:rPr>
          <w:sz w:val="28"/>
          <w:szCs w:val="28"/>
        </w:rPr>
        <w:t>Антариса</w:t>
      </w:r>
      <w:proofErr w:type="spellEnd"/>
      <w:r>
        <w:rPr>
          <w:sz w:val="28"/>
          <w:szCs w:val="28"/>
        </w:rPr>
        <w:t xml:space="preserve"> не знают нашего языка, как же им сообщить наши знания? (ответы детей)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Ребята, а давайте  нарисуем  различными значками-символами</w:t>
      </w:r>
      <w:r w:rsidRPr="00D01B1F">
        <w:rPr>
          <w:sz w:val="28"/>
          <w:szCs w:val="28"/>
        </w:rPr>
        <w:t xml:space="preserve"> </w:t>
      </w:r>
      <w:r>
        <w:rPr>
          <w:sz w:val="28"/>
          <w:szCs w:val="28"/>
        </w:rPr>
        <w:t>все, что мы узнали о яблоке и его свойствах.</w:t>
      </w:r>
    </w:p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>Выставляю на мольберт приготовленный плакат, в середине нарисовано яблоко, а по краям – чистые квадратики, в них и будем рисовать символы.</w:t>
      </w:r>
      <w:r w:rsidRPr="006E2EB7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540"/>
        <w:gridCol w:w="540"/>
        <w:gridCol w:w="543"/>
      </w:tblGrid>
      <w:tr w:rsidR="006B190A" w:rsidRPr="00B26B4A" w:rsidTr="00381450">
        <w:trPr>
          <w:trHeight w:val="555"/>
        </w:trPr>
        <w:tc>
          <w:tcPr>
            <w:tcW w:w="465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</w:tr>
      <w:tr w:rsidR="006B190A" w:rsidRPr="00B26B4A" w:rsidTr="00381450">
        <w:trPr>
          <w:trHeight w:val="420"/>
        </w:trPr>
        <w:tc>
          <w:tcPr>
            <w:tcW w:w="465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  <w:r w:rsidRPr="00B26B4A">
              <w:rPr>
                <w:sz w:val="18"/>
                <w:szCs w:val="18"/>
              </w:rPr>
              <w:t xml:space="preserve"> </w:t>
            </w: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</w:tr>
      <w:tr w:rsidR="006B190A" w:rsidRPr="00B26B4A" w:rsidTr="00381450">
        <w:trPr>
          <w:trHeight w:val="525"/>
        </w:trPr>
        <w:tc>
          <w:tcPr>
            <w:tcW w:w="465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</w:tr>
      <w:tr w:rsidR="006B190A" w:rsidRPr="00B26B4A" w:rsidTr="00381450">
        <w:trPr>
          <w:trHeight w:val="401"/>
        </w:trPr>
        <w:tc>
          <w:tcPr>
            <w:tcW w:w="465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" w:type="dxa"/>
          </w:tcPr>
          <w:p w:rsidR="006B190A" w:rsidRPr="00B26B4A" w:rsidRDefault="006B190A" w:rsidP="00381450">
            <w:pPr>
              <w:jc w:val="both"/>
              <w:rPr>
                <w:sz w:val="18"/>
                <w:szCs w:val="18"/>
              </w:rPr>
            </w:pPr>
          </w:p>
        </w:tc>
      </w:tr>
    </w:tbl>
    <w:p w:rsidR="006B190A" w:rsidRPr="006E2EB7" w:rsidRDefault="006B190A" w:rsidP="006B190A">
      <w:pPr>
        <w:jc w:val="both"/>
        <w:rPr>
          <w:b/>
          <w:i/>
          <w:sz w:val="28"/>
          <w:szCs w:val="28"/>
        </w:rPr>
      </w:pPr>
      <w:r w:rsidRPr="006E2EB7">
        <w:rPr>
          <w:b/>
          <w:i/>
          <w:sz w:val="28"/>
          <w:szCs w:val="28"/>
        </w:rPr>
        <w:t xml:space="preserve">Часть значков рисую сама, более легкие  предлагаю нарисовать детям. </w:t>
      </w:r>
      <w:proofErr w:type="gramStart"/>
      <w:r w:rsidRPr="006E2EB7">
        <w:rPr>
          <w:b/>
          <w:i/>
          <w:sz w:val="28"/>
          <w:szCs w:val="28"/>
        </w:rPr>
        <w:t>Они еще раз обобщают все, что узнали о яблоке и его свойствах: это фрукт, круглый, может катиться, покрыт кожурой, не боится тепла, не тает, имеет вес, плавает, гладкий, имеет запах, непрозрачное, вкусное, внутри мякоть и семечки, а из семечек появится росток и вырастет новой дерево, на котором будут расти яблоки.</w:t>
      </w:r>
      <w:proofErr w:type="gramEnd"/>
      <w:r w:rsidRPr="006E2EB7">
        <w:rPr>
          <w:b/>
          <w:i/>
          <w:sz w:val="28"/>
          <w:szCs w:val="28"/>
        </w:rPr>
        <w:t xml:space="preserve">  Это - самое главное – нарисовать в верхнем квадратике, в  центре.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Молодцы, теперь отправляем наш плакат и коробочку с семенами на планету </w:t>
      </w:r>
      <w:proofErr w:type="spellStart"/>
      <w:r>
        <w:rPr>
          <w:sz w:val="28"/>
          <w:szCs w:val="28"/>
        </w:rPr>
        <w:t>Антарис</w:t>
      </w:r>
      <w:proofErr w:type="spellEnd"/>
      <w:r>
        <w:rPr>
          <w:sz w:val="28"/>
          <w:szCs w:val="28"/>
        </w:rPr>
        <w:t xml:space="preserve"> (складываем плакат и семена в  летающую тарелку).</w:t>
      </w:r>
    </w:p>
    <w:p w:rsidR="006B190A" w:rsidRDefault="006B190A" w:rsidP="006B190A">
      <w:pPr>
        <w:jc w:val="both"/>
        <w:rPr>
          <w:sz w:val="28"/>
          <w:szCs w:val="28"/>
        </w:rPr>
      </w:pPr>
      <w:r w:rsidRPr="006E2EB7">
        <w:rPr>
          <w:b/>
          <w:sz w:val="28"/>
          <w:szCs w:val="28"/>
        </w:rPr>
        <w:t>(голос</w:t>
      </w:r>
      <w:r>
        <w:rPr>
          <w:sz w:val="28"/>
          <w:szCs w:val="28"/>
        </w:rPr>
        <w:t xml:space="preserve">) – Спасибо друзья, мы знали, что вы нам поможете. Мы улетаем и все расскажем жителям </w:t>
      </w:r>
      <w:proofErr w:type="spellStart"/>
      <w:r>
        <w:rPr>
          <w:sz w:val="28"/>
          <w:szCs w:val="28"/>
        </w:rPr>
        <w:t>Антариса</w:t>
      </w:r>
      <w:proofErr w:type="spellEnd"/>
      <w:r>
        <w:rPr>
          <w:sz w:val="28"/>
          <w:szCs w:val="28"/>
        </w:rPr>
        <w:t xml:space="preserve">, про  яблоко. И мы обязательно  посадим на </w:t>
      </w:r>
      <w:r>
        <w:rPr>
          <w:sz w:val="28"/>
          <w:szCs w:val="28"/>
        </w:rPr>
        <w:lastRenderedPageBreak/>
        <w:t>нашей планете яблони, пусть и у нас растут ваши удивительные яблоки. Спасибо, спасибо  всем вам! До свиданья! (музыка «…И на Марсе будут яблони цвести», уношу тарелку за дверь, запись «космической» музыки).</w:t>
      </w:r>
    </w:p>
    <w:p w:rsidR="006B190A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-Ребята, вы сегодня были такие молодцы, очень внимательные, любознательные, догадливые, находчивые и помогли жителям другой планеты узнать, </w:t>
      </w:r>
      <w:r w:rsidRPr="00371E4E">
        <w:rPr>
          <w:b/>
          <w:sz w:val="28"/>
          <w:szCs w:val="28"/>
        </w:rPr>
        <w:t>что же такое яблоко!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Спасибо вам! Угощаю детей яблоками.</w:t>
      </w:r>
    </w:p>
    <w:p w:rsidR="006B190A" w:rsidRDefault="006B190A" w:rsidP="006B190A">
      <w:pPr>
        <w:jc w:val="both"/>
        <w:rPr>
          <w:sz w:val="28"/>
          <w:szCs w:val="28"/>
        </w:rPr>
      </w:pPr>
    </w:p>
    <w:p w:rsidR="006B190A" w:rsidRPr="00B965E1" w:rsidRDefault="006B190A" w:rsidP="006B190A">
      <w:pPr>
        <w:jc w:val="both"/>
        <w:rPr>
          <w:sz w:val="28"/>
          <w:szCs w:val="28"/>
        </w:rPr>
      </w:pPr>
      <w:r>
        <w:rPr>
          <w:sz w:val="28"/>
          <w:szCs w:val="28"/>
        </w:rPr>
        <w:t>(занятие окончено)</w:t>
      </w:r>
    </w:p>
    <w:p w:rsidR="006B190A" w:rsidRDefault="006B190A" w:rsidP="006B190A">
      <w:pPr>
        <w:rPr>
          <w:i/>
          <w:sz w:val="28"/>
          <w:szCs w:val="28"/>
        </w:rPr>
      </w:pPr>
    </w:p>
    <w:p w:rsidR="006B190A" w:rsidRDefault="006B190A" w:rsidP="006B190A">
      <w:pPr>
        <w:rPr>
          <w:i/>
          <w:sz w:val="28"/>
          <w:szCs w:val="28"/>
        </w:rPr>
      </w:pPr>
    </w:p>
    <w:p w:rsidR="006B190A" w:rsidRDefault="006B190A" w:rsidP="006B190A">
      <w:pPr>
        <w:rPr>
          <w:i/>
          <w:sz w:val="28"/>
          <w:szCs w:val="28"/>
        </w:rPr>
      </w:pPr>
    </w:p>
    <w:p w:rsidR="006B190A" w:rsidRDefault="006B190A" w:rsidP="006B190A">
      <w:pPr>
        <w:rPr>
          <w:i/>
          <w:sz w:val="28"/>
          <w:szCs w:val="28"/>
        </w:rPr>
      </w:pPr>
    </w:p>
    <w:p w:rsidR="009023A9" w:rsidRDefault="009023A9"/>
    <w:sectPr w:rsidR="009023A9" w:rsidSect="009023A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DDD" w:rsidRDefault="00C02DDD" w:rsidP="007A2522">
      <w:r>
        <w:separator/>
      </w:r>
    </w:p>
  </w:endnote>
  <w:endnote w:type="continuationSeparator" w:id="0">
    <w:p w:rsidR="00C02DDD" w:rsidRDefault="00C02DDD" w:rsidP="007A2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DDD" w:rsidRDefault="00C02DDD" w:rsidP="007A2522">
      <w:r>
        <w:separator/>
      </w:r>
    </w:p>
  </w:footnote>
  <w:footnote w:type="continuationSeparator" w:id="0">
    <w:p w:rsidR="00C02DDD" w:rsidRDefault="00C02DDD" w:rsidP="007A25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7469"/>
      <w:docPartObj>
        <w:docPartGallery w:val="Page Numbers (Top of Page)"/>
        <w:docPartUnique/>
      </w:docPartObj>
    </w:sdtPr>
    <w:sdtContent>
      <w:p w:rsidR="007A2522" w:rsidRDefault="000E3EC5">
        <w:pPr>
          <w:pStyle w:val="a3"/>
          <w:jc w:val="right"/>
        </w:pPr>
        <w:fldSimple w:instr=" PAGE   \* MERGEFORMAT ">
          <w:r w:rsidR="00FD05E6">
            <w:rPr>
              <w:noProof/>
            </w:rPr>
            <w:t>3</w:t>
          </w:r>
        </w:fldSimple>
      </w:p>
    </w:sdtContent>
  </w:sdt>
  <w:p w:rsidR="007A2522" w:rsidRDefault="007A25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86D82"/>
    <w:multiLevelType w:val="hybridMultilevel"/>
    <w:tmpl w:val="E3F6D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90A"/>
    <w:rsid w:val="000E3EC5"/>
    <w:rsid w:val="006B190A"/>
    <w:rsid w:val="006E2EB7"/>
    <w:rsid w:val="007A2522"/>
    <w:rsid w:val="009023A9"/>
    <w:rsid w:val="009202C9"/>
    <w:rsid w:val="00A50A5E"/>
    <w:rsid w:val="00AE5AF3"/>
    <w:rsid w:val="00C02DDD"/>
    <w:rsid w:val="00FD05E6"/>
    <w:rsid w:val="00FE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5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25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A25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25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338C0-1CD5-4F7A-BD45-ED690E85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2013-11-25T10:42:00Z</dcterms:created>
  <dcterms:modified xsi:type="dcterms:W3CDTF">2015-01-23T08:02:00Z</dcterms:modified>
</cp:coreProperties>
</file>